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8" w:rsidRPr="007B4708" w:rsidRDefault="007B4708" w:rsidP="007B4708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7B4708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Развитие речевого дыхания у детей от 2 лет</w:t>
      </w:r>
    </w:p>
    <w:p w:rsidR="007B4708" w:rsidRP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B4708" w:rsidRPr="007B4708" w:rsidRDefault="007B4708" w:rsidP="007B4708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7B4708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Упражнения — игры, направленные на развитие выдоха</w:t>
      </w:r>
    </w:p>
    <w:p w:rsidR="007B4708" w:rsidRPr="008022E0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</w:p>
    <w:p w:rsidR="007B4708" w:rsidRP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F1F1F"/>
        </w:rPr>
      </w:pPr>
      <w:r w:rsidRPr="007B4708">
        <w:rPr>
          <w:b/>
          <w:color w:val="1F1F1F"/>
        </w:rPr>
        <w:t>«Веселые снежинки»</w:t>
      </w:r>
    </w:p>
    <w:p w:rsid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  <w:r w:rsidRPr="008022E0">
        <w:rPr>
          <w:color w:val="1F1F1F"/>
        </w:rPr>
        <w:t>Подвешиваем перед лицом ребенка (на расстоянии 10 см) на нитки бумажные снежинки или цветные полоски, и предлагаем ему на них подуть. Делать он должен это стоя и только на выдохе. Затем усложняем задание, отодвигая нити подальше.</w:t>
      </w:r>
    </w:p>
    <w:p w:rsidR="007B4708" w:rsidRPr="008022E0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</w:p>
    <w:p w:rsidR="007B4708" w:rsidRP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F1F1F"/>
        </w:rPr>
      </w:pPr>
      <w:r w:rsidRPr="007B4708">
        <w:rPr>
          <w:b/>
          <w:color w:val="1F1F1F"/>
        </w:rPr>
        <w:t>«Спортивные фломастеры»</w:t>
      </w:r>
    </w:p>
    <w:p w:rsid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  <w:r w:rsidRPr="008022E0">
        <w:rPr>
          <w:color w:val="1F1F1F"/>
        </w:rPr>
        <w:t>Устраиваем соревнование фломастеров. В упражнении могут принимать участие несколько детей или родители с детьми. Кладем два разноцветных фломастера на стол, определив финишную черту, и дуем каждый на свой фломастер. Первый пришедший к финишу выиграл.</w:t>
      </w:r>
    </w:p>
    <w:p w:rsidR="007B4708" w:rsidRPr="008022E0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</w:p>
    <w:p w:rsidR="007B4708" w:rsidRP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F1F1F"/>
        </w:rPr>
      </w:pPr>
      <w:r w:rsidRPr="007B4708">
        <w:rPr>
          <w:b/>
          <w:color w:val="1F1F1F"/>
        </w:rPr>
        <w:t>«Праздник»</w:t>
      </w:r>
    </w:p>
    <w:p w:rsid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  <w:r w:rsidRPr="008022E0">
        <w:rPr>
          <w:color w:val="1F1F1F"/>
        </w:rPr>
        <w:t>Организовываем день рождение любимой игрушки. Для этого накрываем праздничный стол из детской или настоящей посуды, рассаживаем гостей игрушек за него и приносим десерт со свечей. Ребенок должен задуть свечу на выдохе, используя большое количество воздуха. Получиться может не с первого раза, повторить упражнение желательно несколько раз.</w:t>
      </w:r>
    </w:p>
    <w:p w:rsidR="007B4708" w:rsidRPr="008022E0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</w:p>
    <w:p w:rsidR="007B4708" w:rsidRPr="007B4708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F1F1F"/>
        </w:rPr>
      </w:pPr>
      <w:r w:rsidRPr="007B4708">
        <w:rPr>
          <w:b/>
          <w:color w:val="1F1F1F"/>
        </w:rPr>
        <w:t>«Самолетик»</w:t>
      </w:r>
    </w:p>
    <w:p w:rsidR="007B4708" w:rsidRPr="008022E0" w:rsidRDefault="007B4708" w:rsidP="007B47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F1F1F"/>
        </w:rPr>
      </w:pPr>
      <w:r w:rsidRPr="008022E0">
        <w:rPr>
          <w:color w:val="1F1F1F"/>
        </w:rPr>
        <w:t xml:space="preserve">В игре могут участвовать несколько детей. Складываем из бумаги самолетики и ставим их на стол. По команде дети сильно дуют на них, выпуская максимальное количество воздуха. Выигрывает </w:t>
      </w:r>
      <w:proofErr w:type="gramStart"/>
      <w:r w:rsidRPr="008022E0">
        <w:rPr>
          <w:color w:val="1F1F1F"/>
        </w:rPr>
        <w:t>тот</w:t>
      </w:r>
      <w:proofErr w:type="gramEnd"/>
      <w:r w:rsidRPr="008022E0">
        <w:rPr>
          <w:color w:val="1F1F1F"/>
        </w:rPr>
        <w:t xml:space="preserve"> чей самолетик улетит дальше.</w:t>
      </w:r>
    </w:p>
    <w:p w:rsidR="007B4708" w:rsidRPr="008022E0" w:rsidRDefault="007B4708" w:rsidP="007B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Бабочки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 раскладывают "зеленые полянки" с разноцветными бабочками, вырезанными из тонкой бумаги. Бабочки прикреплены тонкими нитками к "полянке". Логопед предупреждает, что дуть на бабочку можно только при одном выдохе. По сигналу "Красная бабочка полетела" дети дуют на бабочек красного цвета и т.д.</w:t>
      </w:r>
    </w:p>
    <w:p w:rsidR="007B4708" w:rsidRPr="008022E0" w:rsidRDefault="007B4708" w:rsidP="007B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Чайник закипел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пузырек с узким горлышком диаметром 1—1,5 см. По сигналу "У Саши чайник закипел" один из детей (Саша) дует в отверстие пузырька, чтобы получился свист. Для этого нужно, чтобы нижняя губа касалась края горлышка, а струя воздуха была сильной.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Снежинки летят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ниточки прикрепляются легкие кусочки ваты или вырезанные из тонкой бумаги снежинки. Детям предлагается длительно подуть на них по сигналу "Снежинки летят".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Вертушка</w:t>
      </w:r>
    </w:p>
    <w:p w:rsidR="007B4708" w:rsidRPr="008022E0" w:rsidRDefault="007B4708" w:rsidP="007B4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длительно подуть на вертушку, чтобы она плавно вертелась.</w:t>
      </w:r>
    </w:p>
    <w:p w:rsidR="00EE2216" w:rsidRDefault="00EE2216"/>
    <w:sectPr w:rsidR="00EE2216" w:rsidSect="00EE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B4708"/>
    <w:rsid w:val="001860F9"/>
    <w:rsid w:val="004E5170"/>
    <w:rsid w:val="007B4708"/>
    <w:rsid w:val="00E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47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7B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Ekaterina</cp:lastModifiedBy>
  <cp:revision>2</cp:revision>
  <dcterms:created xsi:type="dcterms:W3CDTF">2021-09-27T16:00:00Z</dcterms:created>
  <dcterms:modified xsi:type="dcterms:W3CDTF">2021-09-27T16:00:00Z</dcterms:modified>
</cp:coreProperties>
</file>